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Default="00763D23" w:rsidP="00763D2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Экспозиция</w:t>
      </w:r>
    </w:p>
    <w:p w:rsidR="00C233D2" w:rsidRPr="004A416D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666FE6" w:rsidRPr="000C14B5" w:rsidRDefault="004A416D" w:rsidP="00666FE6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        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На </w:t>
      </w:r>
      <w:r w:rsidR="000E3CCF" w:rsidRPr="000C14B5">
        <w:rPr>
          <w:rFonts w:ascii="Times New Roman" w:eastAsia="Times New Roman" w:hAnsi="Times New Roman" w:cs="Times New Roman"/>
          <w:bCs/>
        </w:rPr>
        <w:t>общественные обсуждения (</w:t>
      </w:r>
      <w:r w:rsidR="004B5CAD" w:rsidRPr="000C14B5">
        <w:rPr>
          <w:rFonts w:ascii="Times New Roman" w:eastAsia="Times New Roman" w:hAnsi="Times New Roman" w:cs="Times New Roman"/>
          <w:bCs/>
        </w:rPr>
        <w:t>публичные слушания</w:t>
      </w:r>
      <w:r w:rsidR="000E3CCF" w:rsidRPr="000C14B5">
        <w:rPr>
          <w:rFonts w:ascii="Times New Roman" w:eastAsia="Times New Roman" w:hAnsi="Times New Roman" w:cs="Times New Roman"/>
          <w:bCs/>
        </w:rPr>
        <w:t>)</w:t>
      </w:r>
      <w:r w:rsidR="00666FE6" w:rsidRPr="000C14B5">
        <w:rPr>
          <w:rFonts w:ascii="Times New Roman" w:eastAsia="Times New Roman" w:hAnsi="Times New Roman" w:cs="Times New Roman"/>
          <w:bCs/>
        </w:rPr>
        <w:t xml:space="preserve"> представляю</w:t>
      </w:r>
      <w:r w:rsidR="004B5CAD" w:rsidRPr="000C14B5">
        <w:rPr>
          <w:rFonts w:ascii="Times New Roman" w:eastAsia="Times New Roman" w:hAnsi="Times New Roman" w:cs="Times New Roman"/>
          <w:bCs/>
        </w:rPr>
        <w:t>тся</w:t>
      </w:r>
      <w:r w:rsidR="00666FE6" w:rsidRPr="000C14B5">
        <w:rPr>
          <w:rFonts w:ascii="Times New Roman" w:hAnsi="Times New Roman" w:cs="Times New Roman"/>
        </w:rPr>
        <w:t xml:space="preserve"> </w:t>
      </w:r>
      <w:r w:rsidR="004B5CAD" w:rsidRPr="000C14B5">
        <w:rPr>
          <w:rFonts w:ascii="Times New Roman" w:eastAsia="Times New Roman" w:hAnsi="Times New Roman" w:cs="Times New Roman"/>
          <w:bCs/>
        </w:rPr>
        <w:t>проект</w:t>
      </w:r>
      <w:r w:rsidR="00666FE6" w:rsidRPr="000C14B5">
        <w:rPr>
          <w:rFonts w:ascii="Times New Roman" w:eastAsia="Times New Roman" w:hAnsi="Times New Roman" w:cs="Times New Roman"/>
          <w:bCs/>
        </w:rPr>
        <w:t>ы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постановлени</w:t>
      </w:r>
      <w:r w:rsidR="00666FE6" w:rsidRPr="000C14B5">
        <w:rPr>
          <w:rFonts w:ascii="Times New Roman" w:eastAsia="Times New Roman" w:hAnsi="Times New Roman" w:cs="Times New Roman"/>
          <w:bCs/>
        </w:rPr>
        <w:t>й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 администрации Городецкого муниципального округа Нижегородской области</w:t>
      </w:r>
      <w:r w:rsidR="00BB79BF" w:rsidRPr="000C14B5">
        <w:rPr>
          <w:rFonts w:ascii="Times New Roman" w:eastAsia="Times New Roman" w:hAnsi="Times New Roman" w:cs="Times New Roman"/>
          <w:bCs/>
        </w:rPr>
        <w:t>: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</w:t>
      </w:r>
    </w:p>
    <w:p w:rsidR="00043428" w:rsidRPr="00520BB8" w:rsidRDefault="00043428" w:rsidP="00043428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0C14B5">
        <w:rPr>
          <w:rFonts w:ascii="Times New Roman" w:hAnsi="Times New Roman"/>
          <w:b/>
        </w:rPr>
        <w:t>-</w:t>
      </w:r>
      <w:r w:rsidR="00520BB8">
        <w:rPr>
          <w:rFonts w:ascii="Times New Roman" w:hAnsi="Times New Roman"/>
          <w:b/>
        </w:rPr>
        <w:t xml:space="preserve"> </w:t>
      </w:r>
      <w:r w:rsidR="00520BB8" w:rsidRPr="00520BB8">
        <w:rPr>
          <w:rFonts w:ascii="Times New Roman" w:hAnsi="Times New Roman"/>
        </w:rPr>
        <w:t xml:space="preserve">предоставить </w:t>
      </w:r>
      <w:r w:rsidR="00520BB8" w:rsidRPr="00520BB8">
        <w:rPr>
          <w:rFonts w:ascii="Times New Roman" w:hAnsi="Times New Roman"/>
          <w:bCs/>
        </w:rPr>
        <w:t xml:space="preserve"> разрешение</w:t>
      </w:r>
      <w:r w:rsidRPr="00520BB8">
        <w:rPr>
          <w:rFonts w:ascii="Times New Roman" w:hAnsi="Times New Roman"/>
          <w:bCs/>
        </w:rPr>
        <w:t xml:space="preserve"> на отклонение от предельных параметров разрешенного строительства проектируемого объекта капитального строительства  на земельном участке с кадастровым номером 52:15:0080103:1959, площадью 128 кв</w:t>
      </w:r>
      <w:proofErr w:type="gramStart"/>
      <w:r w:rsidRPr="00520BB8">
        <w:rPr>
          <w:rFonts w:ascii="Times New Roman" w:hAnsi="Times New Roman"/>
          <w:bCs/>
        </w:rPr>
        <w:t>.м</w:t>
      </w:r>
      <w:proofErr w:type="gramEnd"/>
      <w:r w:rsidRPr="00520BB8">
        <w:rPr>
          <w:rFonts w:ascii="Times New Roman" w:hAnsi="Times New Roman"/>
          <w:bCs/>
        </w:rPr>
        <w:t xml:space="preserve">, с видом разрешенного использования «магазины», расположенного  по адресу: Российская Федерация, Нижегородская область, Городецкий м.о., г. Городец, ул. Речников, земельный участок 5А, в территориальной зоне «Ж-3 – зона застройки </w:t>
      </w:r>
      <w:proofErr w:type="spellStart"/>
      <w:r w:rsidRPr="00520BB8">
        <w:rPr>
          <w:rFonts w:ascii="Times New Roman" w:hAnsi="Times New Roman"/>
          <w:bCs/>
        </w:rPr>
        <w:t>среднеэтажными</w:t>
      </w:r>
      <w:proofErr w:type="spellEnd"/>
      <w:r w:rsidRPr="00520BB8">
        <w:rPr>
          <w:rFonts w:ascii="Times New Roman" w:hAnsi="Times New Roman"/>
          <w:bCs/>
        </w:rPr>
        <w:t xml:space="preserve"> жилыми домами </w:t>
      </w:r>
      <w:r w:rsidR="000C14B5" w:rsidRPr="00520BB8">
        <w:rPr>
          <w:rFonts w:ascii="Times New Roman" w:hAnsi="Times New Roman"/>
          <w:bCs/>
        </w:rPr>
        <w:t xml:space="preserve">                    </w:t>
      </w:r>
      <w:r w:rsidRPr="00520BB8">
        <w:rPr>
          <w:rFonts w:ascii="Times New Roman" w:hAnsi="Times New Roman"/>
          <w:bCs/>
        </w:rPr>
        <w:t xml:space="preserve">(от 5 до 8 этажей, включая мансардный)» в части уменьшения  минимального отступа  от границ земельного участка до объекта капитального строительства с северо-западной, </w:t>
      </w:r>
      <w:proofErr w:type="spellStart"/>
      <w:proofErr w:type="gramStart"/>
      <w:r w:rsidRPr="00520BB8">
        <w:rPr>
          <w:rFonts w:ascii="Times New Roman" w:hAnsi="Times New Roman"/>
          <w:bCs/>
        </w:rPr>
        <w:t>северо</w:t>
      </w:r>
      <w:proofErr w:type="spellEnd"/>
      <w:r w:rsidRPr="00520BB8">
        <w:rPr>
          <w:rFonts w:ascii="Times New Roman" w:hAnsi="Times New Roman"/>
          <w:bCs/>
        </w:rPr>
        <w:t xml:space="preserve"> - восточной</w:t>
      </w:r>
      <w:proofErr w:type="gramEnd"/>
      <w:r w:rsidRPr="00520BB8">
        <w:rPr>
          <w:rFonts w:ascii="Times New Roman" w:hAnsi="Times New Roman"/>
          <w:bCs/>
        </w:rPr>
        <w:t xml:space="preserve">, юго-западной сторон </w:t>
      </w:r>
      <w:r w:rsidR="000C14B5" w:rsidRPr="00520BB8">
        <w:rPr>
          <w:rFonts w:ascii="Times New Roman" w:hAnsi="Times New Roman"/>
          <w:bCs/>
        </w:rPr>
        <w:t xml:space="preserve">                    </w:t>
      </w:r>
      <w:r w:rsidRPr="00520BB8">
        <w:rPr>
          <w:rFonts w:ascii="Times New Roman" w:hAnsi="Times New Roman"/>
          <w:bCs/>
        </w:rPr>
        <w:t xml:space="preserve">с 3,0 м до 0,5 м, с юго-восточной стороны с 3,0 </w:t>
      </w:r>
      <w:proofErr w:type="gramStart"/>
      <w:r w:rsidRPr="00520BB8">
        <w:rPr>
          <w:rFonts w:ascii="Times New Roman" w:hAnsi="Times New Roman"/>
          <w:bCs/>
        </w:rPr>
        <w:t>м</w:t>
      </w:r>
      <w:proofErr w:type="gramEnd"/>
      <w:r w:rsidRPr="00520BB8">
        <w:rPr>
          <w:rFonts w:ascii="Times New Roman" w:hAnsi="Times New Roman"/>
          <w:bCs/>
        </w:rPr>
        <w:t xml:space="preserve"> до 1,1 м, а также увеличением максимального процента застройки</w:t>
      </w:r>
      <w:r w:rsidR="000C14B5" w:rsidRPr="00520BB8">
        <w:rPr>
          <w:rFonts w:ascii="Times New Roman" w:hAnsi="Times New Roman"/>
          <w:bCs/>
        </w:rPr>
        <w:t xml:space="preserve"> с 70% до 78,5 % (</w:t>
      </w:r>
      <w:r w:rsidR="000C14B5" w:rsidRPr="00520BB8">
        <w:rPr>
          <w:rFonts w:ascii="Times New Roman" w:eastAsia="Times New Roman" w:hAnsi="Times New Roman"/>
          <w:bCs/>
          <w:u w:val="single"/>
        </w:rPr>
        <w:t>далее – Проект).</w:t>
      </w:r>
    </w:p>
    <w:p w:rsidR="001276DE" w:rsidRPr="000C14B5" w:rsidRDefault="00043428" w:rsidP="000C14B5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520BB8">
        <w:rPr>
          <w:rFonts w:ascii="Times New Roman" w:hAnsi="Times New Roman"/>
          <w:bCs/>
        </w:rPr>
        <w:t xml:space="preserve">- </w:t>
      </w:r>
      <w:r w:rsidR="00520BB8" w:rsidRPr="00520BB8">
        <w:rPr>
          <w:rFonts w:ascii="Times New Roman" w:hAnsi="Times New Roman"/>
        </w:rPr>
        <w:t>предоставить</w:t>
      </w:r>
      <w:r w:rsidR="00520BB8">
        <w:rPr>
          <w:rFonts w:ascii="Times New Roman" w:hAnsi="Times New Roman"/>
          <w:b/>
        </w:rPr>
        <w:t xml:space="preserve"> </w:t>
      </w:r>
      <w:r w:rsidR="00520BB8">
        <w:rPr>
          <w:rFonts w:ascii="Times New Roman" w:hAnsi="Times New Roman"/>
          <w:bCs/>
        </w:rPr>
        <w:t xml:space="preserve"> разрешение</w:t>
      </w:r>
      <w:r w:rsidR="00520BB8" w:rsidRPr="000C14B5">
        <w:rPr>
          <w:rFonts w:ascii="Times New Roman" w:hAnsi="Times New Roman"/>
          <w:bCs/>
        </w:rPr>
        <w:t xml:space="preserve"> </w:t>
      </w:r>
      <w:r w:rsidRPr="000C14B5">
        <w:rPr>
          <w:rFonts w:ascii="Times New Roman" w:hAnsi="Times New Roman"/>
          <w:bCs/>
        </w:rPr>
        <w:t>на отклонение от предельных параметров разрешенного строительства объекта капитального строительства – индивидуального жилого дома  на земельном участке с кадастровым номером 52:15:0080301:36, площадью 385</w:t>
      </w:r>
      <w:r w:rsidR="000C14B5">
        <w:rPr>
          <w:rFonts w:ascii="Times New Roman" w:hAnsi="Times New Roman"/>
          <w:bCs/>
        </w:rPr>
        <w:t xml:space="preserve"> </w:t>
      </w:r>
      <w:r w:rsidRPr="000C14B5">
        <w:rPr>
          <w:rFonts w:ascii="Times New Roman" w:hAnsi="Times New Roman"/>
          <w:bCs/>
        </w:rPr>
        <w:t>кв</w:t>
      </w:r>
      <w:proofErr w:type="gramStart"/>
      <w:r w:rsidRPr="000C14B5">
        <w:rPr>
          <w:rFonts w:ascii="Times New Roman" w:hAnsi="Times New Roman"/>
          <w:bCs/>
        </w:rPr>
        <w:t>.м</w:t>
      </w:r>
      <w:proofErr w:type="gramEnd"/>
      <w:r w:rsidRPr="000C14B5">
        <w:rPr>
          <w:rFonts w:ascii="Times New Roman" w:hAnsi="Times New Roman"/>
          <w:bCs/>
        </w:rPr>
        <w:t>, с видом разрешенного использования «индивидуальное жилищное строительство», расположенного  по адресу: Нижегородская область,</w:t>
      </w:r>
      <w:proofErr w:type="gramStart"/>
      <w:r w:rsidRPr="000C14B5">
        <w:rPr>
          <w:rFonts w:ascii="Times New Roman" w:hAnsi="Times New Roman"/>
          <w:bCs/>
        </w:rPr>
        <w:t xml:space="preserve"> ,</w:t>
      </w:r>
      <w:proofErr w:type="gramEnd"/>
      <w:r w:rsidRPr="000C14B5">
        <w:rPr>
          <w:rFonts w:ascii="Times New Roman" w:hAnsi="Times New Roman"/>
          <w:bCs/>
        </w:rPr>
        <w:t xml:space="preserve"> г. Городец,, ул. Некрасова, дом 9, в территориальной зоне «</w:t>
      </w:r>
      <w:r w:rsidRPr="000C14B5">
        <w:rPr>
          <w:rFonts w:ascii="Times New Roman" w:hAnsi="Times New Roman"/>
        </w:rPr>
        <w:t>«</w:t>
      </w:r>
      <w:r w:rsidRPr="000C14B5">
        <w:rPr>
          <w:rFonts w:ascii="Times New Roman" w:hAnsi="Times New Roman"/>
          <w:bCs/>
          <w:color w:val="000000"/>
        </w:rPr>
        <w:t>Ж-1 – зона застройки индивидуальными жилыми домами</w:t>
      </w:r>
      <w:r w:rsidRPr="000C14B5">
        <w:rPr>
          <w:rFonts w:ascii="Times New Roman" w:hAnsi="Times New Roman"/>
          <w:bCs/>
        </w:rPr>
        <w:t>» в части  увеличения максимального процента застройки с 20% до 26 %</w:t>
      </w:r>
      <w:r w:rsidR="000C14B5">
        <w:rPr>
          <w:rFonts w:ascii="Times New Roman" w:hAnsi="Times New Roman"/>
          <w:bCs/>
        </w:rPr>
        <w:t xml:space="preserve"> </w:t>
      </w:r>
      <w:r w:rsidRPr="000C14B5">
        <w:rPr>
          <w:rFonts w:ascii="Times New Roman" w:eastAsia="Times New Roman" w:hAnsi="Times New Roman"/>
          <w:bCs/>
          <w:u w:val="single"/>
        </w:rPr>
        <w:t xml:space="preserve"> </w:t>
      </w:r>
      <w:r w:rsidR="004B5CAD" w:rsidRPr="000C14B5">
        <w:rPr>
          <w:rFonts w:ascii="Times New Roman" w:eastAsia="Times New Roman" w:hAnsi="Times New Roman"/>
          <w:bCs/>
          <w:u w:val="single"/>
        </w:rPr>
        <w:t>(далее – Проект).</w:t>
      </w:r>
    </w:p>
    <w:p w:rsidR="00763D23" w:rsidRPr="00544E0B" w:rsidRDefault="004A416D" w:rsidP="00763D2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</w:t>
      </w:r>
      <w:r w:rsidR="00763D23" w:rsidRPr="00544E0B">
        <w:rPr>
          <w:rFonts w:ascii="Times New Roman" w:hAnsi="Times New Roman" w:cs="Times New Roman"/>
          <w:sz w:val="24"/>
          <w:szCs w:val="28"/>
        </w:rPr>
        <w:t xml:space="preserve">Основание проведения публичных слушаний: постановление администрации Городецкого муниципального округа Нижегородской области от </w:t>
      </w:r>
      <w:r w:rsidR="00763D23">
        <w:rPr>
          <w:rFonts w:ascii="Times New Roman" w:hAnsi="Times New Roman" w:cs="Times New Roman"/>
          <w:sz w:val="24"/>
          <w:szCs w:val="28"/>
        </w:rPr>
        <w:t>30.03.2026</w:t>
      </w:r>
      <w:r w:rsidR="00763D23" w:rsidRPr="00544E0B">
        <w:rPr>
          <w:rFonts w:ascii="Times New Roman" w:hAnsi="Times New Roman" w:cs="Times New Roman"/>
          <w:sz w:val="24"/>
          <w:szCs w:val="28"/>
        </w:rPr>
        <w:t xml:space="preserve"> № </w:t>
      </w:r>
      <w:r w:rsidR="00763D23">
        <w:rPr>
          <w:rFonts w:ascii="Times New Roman" w:hAnsi="Times New Roman" w:cs="Times New Roman"/>
          <w:sz w:val="24"/>
          <w:szCs w:val="28"/>
        </w:rPr>
        <w:t>1021</w:t>
      </w:r>
      <w:r w:rsidR="00763D23" w:rsidRPr="00544E0B">
        <w:rPr>
          <w:rFonts w:ascii="Times New Roman" w:hAnsi="Times New Roman" w:cs="Times New Roman"/>
          <w:sz w:val="24"/>
          <w:szCs w:val="28"/>
        </w:rPr>
        <w:t xml:space="preserve"> «О назначении общественных обсуждений».</w:t>
      </w:r>
    </w:p>
    <w:p w:rsidR="00763D23" w:rsidRPr="00763D23" w:rsidRDefault="00763D23" w:rsidP="00763D23">
      <w:pPr>
        <w:pStyle w:val="a4"/>
        <w:tabs>
          <w:tab w:val="left" w:pos="1020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544E0B">
        <w:rPr>
          <w:rFonts w:ascii="Times New Roman" w:hAnsi="Times New Roman"/>
          <w:sz w:val="24"/>
          <w:szCs w:val="28"/>
        </w:rPr>
        <w:t xml:space="preserve">Публикация оповещения о проведении публичных слушаний в газете «Городецкий вестник» от </w:t>
      </w:r>
      <w:r>
        <w:rPr>
          <w:rFonts w:ascii="Times New Roman" w:hAnsi="Times New Roman"/>
          <w:b/>
          <w:sz w:val="24"/>
          <w:szCs w:val="28"/>
        </w:rPr>
        <w:t>14.04.2026</w:t>
      </w:r>
      <w:r w:rsidRPr="00544E0B">
        <w:rPr>
          <w:rFonts w:ascii="Times New Roman" w:hAnsi="Times New Roman"/>
          <w:b/>
          <w:sz w:val="24"/>
          <w:szCs w:val="28"/>
        </w:rPr>
        <w:t xml:space="preserve">  № </w:t>
      </w:r>
      <w:r>
        <w:rPr>
          <w:rFonts w:ascii="Times New Roman" w:hAnsi="Times New Roman"/>
          <w:b/>
          <w:sz w:val="24"/>
          <w:szCs w:val="28"/>
        </w:rPr>
        <w:t>27</w:t>
      </w:r>
      <w:r w:rsidRPr="00544E0B">
        <w:rPr>
          <w:rFonts w:ascii="Times New Roman" w:hAnsi="Times New Roman"/>
          <w:b/>
          <w:sz w:val="24"/>
          <w:szCs w:val="28"/>
        </w:rPr>
        <w:t xml:space="preserve"> (16</w:t>
      </w:r>
      <w:r>
        <w:rPr>
          <w:rFonts w:ascii="Times New Roman" w:hAnsi="Times New Roman"/>
          <w:b/>
          <w:sz w:val="24"/>
          <w:szCs w:val="28"/>
        </w:rPr>
        <w:t>154</w:t>
      </w:r>
      <w:r w:rsidRPr="00544E0B">
        <w:rPr>
          <w:rFonts w:ascii="Times New Roman" w:hAnsi="Times New Roman"/>
          <w:b/>
          <w:sz w:val="24"/>
          <w:szCs w:val="28"/>
        </w:rPr>
        <w:t>)</w:t>
      </w:r>
    </w:p>
    <w:p w:rsidR="00763D23" w:rsidRDefault="00763D23" w:rsidP="00763D2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Экспозиция открыта с  </w:t>
      </w:r>
      <w:r w:rsidRPr="000C14B5">
        <w:rPr>
          <w:rFonts w:ascii="Times New Roman" w:eastAsia="Times New Roman" w:hAnsi="Times New Roman" w:cs="Times New Roman"/>
          <w:b/>
          <w:bCs/>
          <w:u w:val="single"/>
        </w:rPr>
        <w:t>22.04.2026 -29.04.2026</w:t>
      </w:r>
    </w:p>
    <w:p w:rsidR="00763D23" w:rsidRPr="00544E0B" w:rsidRDefault="00763D23" w:rsidP="00763D2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                          (дата открытия)         (дата закрытия) </w:t>
      </w:r>
    </w:p>
    <w:p w:rsidR="00763D23" w:rsidRPr="00544E0B" w:rsidRDefault="00763D23" w:rsidP="00763D2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Часы работы: </w:t>
      </w:r>
      <w:proofErr w:type="spellStart"/>
      <w:r>
        <w:rPr>
          <w:rFonts w:ascii="Times New Roman" w:hAnsi="Times New Roman" w:cs="Times New Roman"/>
          <w:sz w:val="24"/>
          <w:szCs w:val="28"/>
        </w:rPr>
        <w:t>пн-п</w:t>
      </w:r>
      <w:r w:rsidRPr="00544E0B">
        <w:rPr>
          <w:rFonts w:ascii="Times New Roman" w:hAnsi="Times New Roman" w:cs="Times New Roman"/>
          <w:sz w:val="24"/>
          <w:szCs w:val="28"/>
        </w:rPr>
        <w:t>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08.00-12.00 и  с 13.00-16.00</w:t>
      </w:r>
    </w:p>
    <w:p w:rsidR="00763D23" w:rsidRPr="00544E0B" w:rsidRDefault="00763D23" w:rsidP="00763D23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На выставке проводятся консультации по теме общественных обсуждений (публичных слушаний) </w:t>
      </w:r>
      <w:r>
        <w:rPr>
          <w:rFonts w:ascii="Times New Roman" w:hAnsi="Times New Roman" w:cs="Times New Roman"/>
          <w:sz w:val="24"/>
          <w:szCs w:val="28"/>
        </w:rPr>
        <w:t>23.04.2026</w:t>
      </w:r>
      <w:r w:rsidRPr="00544E0B">
        <w:rPr>
          <w:rFonts w:ascii="Times New Roman" w:hAnsi="Times New Roman" w:cs="Times New Roman"/>
          <w:sz w:val="24"/>
          <w:szCs w:val="28"/>
        </w:rPr>
        <w:t xml:space="preserve">  с 14.00-16.00 и  </w:t>
      </w:r>
      <w:r>
        <w:rPr>
          <w:rFonts w:ascii="Times New Roman" w:hAnsi="Times New Roman" w:cs="Times New Roman"/>
          <w:sz w:val="24"/>
          <w:szCs w:val="28"/>
        </w:rPr>
        <w:t>28.04</w:t>
      </w:r>
      <w:r w:rsidRPr="00544E0B">
        <w:rPr>
          <w:rFonts w:ascii="Times New Roman" w:hAnsi="Times New Roman" w:cs="Times New Roman"/>
          <w:sz w:val="24"/>
          <w:szCs w:val="28"/>
        </w:rPr>
        <w:t>.202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544E0B">
        <w:rPr>
          <w:rFonts w:ascii="Times New Roman" w:hAnsi="Times New Roman" w:cs="Times New Roman"/>
          <w:sz w:val="24"/>
          <w:szCs w:val="28"/>
        </w:rPr>
        <w:t xml:space="preserve"> с 14.00-16.00               </w:t>
      </w:r>
    </w:p>
    <w:p w:rsidR="00045878" w:rsidRPr="000C14B5" w:rsidRDefault="004A416D" w:rsidP="00763D23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Срок проведения общественных обсуждений </w:t>
      </w:r>
      <w:r w:rsidRPr="000C14B5">
        <w:rPr>
          <w:rFonts w:ascii="Times New Roman" w:eastAsia="Times New Roman" w:hAnsi="Times New Roman" w:cs="Times New Roman"/>
          <w:b/>
          <w:bCs/>
          <w:u w:val="single"/>
        </w:rPr>
        <w:t xml:space="preserve">- </w:t>
      </w:r>
      <w:r w:rsidR="000C14B5" w:rsidRPr="000C14B5">
        <w:rPr>
          <w:rFonts w:ascii="Times New Roman" w:eastAsia="Times New Roman" w:hAnsi="Times New Roman" w:cs="Times New Roman"/>
          <w:b/>
          <w:bCs/>
          <w:u w:val="single"/>
        </w:rPr>
        <w:t>22.04.2026 -29.04.2026</w:t>
      </w:r>
    </w:p>
    <w:p w:rsidR="004A416D" w:rsidRPr="000C14B5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В период проведения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общественных обсуждений участники общественных обсуждений 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(публичных слушаний)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, прошедшие идентификацию, имеют право в срок </w:t>
      </w:r>
      <w:r w:rsidR="00BB79BF" w:rsidRPr="000C14B5">
        <w:rPr>
          <w:rFonts w:ascii="Times New Roman" w:eastAsia="Times New Roman" w:hAnsi="Times New Roman" w:cs="Times New Roman"/>
          <w:bCs/>
          <w:u w:val="single"/>
        </w:rPr>
        <w:t xml:space="preserve">с </w:t>
      </w:r>
      <w:r w:rsidR="000C14B5" w:rsidRPr="000C14B5">
        <w:rPr>
          <w:rFonts w:ascii="Times New Roman" w:eastAsia="Times New Roman" w:hAnsi="Times New Roman" w:cs="Times New Roman"/>
          <w:b/>
          <w:bCs/>
          <w:u w:val="single"/>
        </w:rPr>
        <w:t xml:space="preserve">22.04.2026 -29.04.2026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вносить предложения </w:t>
      </w:r>
      <w:r w:rsidR="000C14B5">
        <w:rPr>
          <w:rFonts w:ascii="Times New Roman" w:eastAsia="Times New Roman" w:hAnsi="Times New Roman" w:cs="Times New Roman"/>
          <w:bCs/>
          <w:u w:val="single"/>
        </w:rPr>
        <w:t xml:space="preserve">                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>и замечания, касающиеся Проекта</w:t>
      </w:r>
      <w:r w:rsidR="004A416D" w:rsidRPr="000C14B5">
        <w:rPr>
          <w:rFonts w:ascii="Times New Roman" w:eastAsia="Times New Roman" w:hAnsi="Times New Roman" w:cs="Times New Roman"/>
          <w:bCs/>
        </w:rPr>
        <w:t xml:space="preserve">: </w:t>
      </w:r>
    </w:p>
    <w:p w:rsidR="004A416D" w:rsidRPr="000C14B5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>1) посредством  платформы обратной (</w:t>
      </w:r>
      <w:proofErr w:type="gramStart"/>
      <w:r w:rsidRPr="000C14B5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0C14B5">
        <w:rPr>
          <w:rFonts w:ascii="Times New Roman" w:eastAsia="Times New Roman" w:hAnsi="Times New Roman" w:cs="Times New Roman"/>
          <w:bCs/>
        </w:rPr>
        <w:t>)</w:t>
      </w:r>
      <w:r w:rsidRPr="000C14B5">
        <w:rPr>
          <w:rFonts w:ascii="Times New Roman" w:hAnsi="Times New Roman" w:cs="Times New Roman"/>
        </w:rPr>
        <w:t xml:space="preserve"> </w:t>
      </w:r>
      <w:r w:rsidR="003527AF" w:rsidRPr="000C14B5">
        <w:rPr>
          <w:rFonts w:ascii="Times New Roman" w:eastAsia="Times New Roman" w:hAnsi="Times New Roman" w:cs="Times New Roman"/>
          <w:bCs/>
        </w:rPr>
        <w:t>https://pos.gosuslugi.ru</w:t>
      </w:r>
      <w:r w:rsidR="00986BF6" w:rsidRPr="000C14B5">
        <w:rPr>
          <w:rFonts w:ascii="Times New Roman" w:eastAsia="Times New Roman" w:hAnsi="Times New Roman" w:cs="Times New Roman"/>
          <w:bCs/>
        </w:rPr>
        <w:t>/</w:t>
      </w:r>
      <w:r w:rsidRPr="000C14B5">
        <w:rPr>
          <w:rFonts w:ascii="Times New Roman" w:eastAsia="Times New Roman" w:hAnsi="Times New Roman" w:cs="Times New Roman"/>
          <w:bCs/>
        </w:rPr>
        <w:t>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0C14B5">
        <w:rPr>
          <w:rFonts w:ascii="Times New Roman" w:eastAsia="Times New Roman" w:hAnsi="Times New Roman" w:cs="Times New Roman"/>
          <w:bCs/>
        </w:rPr>
        <w:t>;</w:t>
      </w:r>
      <w:r w:rsidRPr="000C14B5">
        <w:rPr>
          <w:rFonts w:ascii="Times New Roman" w:eastAsia="Times New Roman" w:hAnsi="Times New Roman" w:cs="Times New Roman"/>
          <w:bCs/>
        </w:rPr>
        <w:t xml:space="preserve"> </w:t>
      </w:r>
    </w:p>
    <w:p w:rsidR="004A416D" w:rsidRPr="000C14B5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2) в письменной форме в адрес </w:t>
      </w:r>
      <w:r w:rsidR="000C14B5" w:rsidRPr="000C14B5">
        <w:rPr>
          <w:rFonts w:ascii="Times New Roman" w:eastAsia="Times New Roman" w:hAnsi="Times New Roman" w:cs="Times New Roman"/>
          <w:bCs/>
        </w:rPr>
        <w:t>комиссии, уполномоченной на проведение общественных обсуждений (публичных слушаний)</w:t>
      </w:r>
      <w:r w:rsidRPr="000C14B5">
        <w:rPr>
          <w:rFonts w:ascii="Times New Roman" w:eastAsia="Times New Roman" w:hAnsi="Times New Roman" w:cs="Times New Roman"/>
          <w:bCs/>
        </w:rPr>
        <w:t xml:space="preserve"> (далее - Комиссия) путем личного обращения по адресу </w:t>
      </w:r>
      <w:proofErr w:type="gramStart"/>
      <w:r w:rsidRPr="000C14B5">
        <w:rPr>
          <w:rFonts w:ascii="Times New Roman" w:eastAsia="Times New Roman" w:hAnsi="Times New Roman" w:cs="Times New Roman"/>
          <w:bCs/>
        </w:rPr>
        <w:t>г</w:t>
      </w:r>
      <w:proofErr w:type="gramEnd"/>
      <w:r w:rsidRPr="000C14B5">
        <w:rPr>
          <w:rFonts w:ascii="Times New Roman" w:eastAsia="Times New Roman" w:hAnsi="Times New Roman" w:cs="Times New Roman"/>
          <w:bCs/>
        </w:rPr>
        <w:t>. Городец, пл.</w:t>
      </w:r>
      <w:r w:rsidR="000A2350" w:rsidRPr="000C14B5">
        <w:rPr>
          <w:rFonts w:ascii="Times New Roman" w:eastAsia="Times New Roman" w:hAnsi="Times New Roman" w:cs="Times New Roman"/>
          <w:bCs/>
        </w:rPr>
        <w:t xml:space="preserve"> </w:t>
      </w:r>
      <w:r w:rsidRPr="000C14B5">
        <w:rPr>
          <w:rFonts w:ascii="Times New Roman" w:eastAsia="Times New Roman" w:hAnsi="Times New Roman" w:cs="Times New Roman"/>
          <w:bCs/>
        </w:rPr>
        <w:t>Пролетарская, д.30,</w:t>
      </w:r>
      <w:r w:rsidR="00D6457C" w:rsidRPr="000C14B5">
        <w:rPr>
          <w:rFonts w:ascii="Times New Roman" w:eastAsia="Times New Roman" w:hAnsi="Times New Roman" w:cs="Times New Roman"/>
          <w:bCs/>
        </w:rPr>
        <w:t xml:space="preserve"> </w:t>
      </w:r>
      <w:r w:rsidRPr="000C14B5">
        <w:rPr>
          <w:rFonts w:ascii="Times New Roman" w:eastAsia="Times New Roman" w:hAnsi="Times New Roman" w:cs="Times New Roman"/>
          <w:bCs/>
        </w:rPr>
        <w:t xml:space="preserve">3 этаж, </w:t>
      </w:r>
      <w:proofErr w:type="spellStart"/>
      <w:r w:rsidRPr="000C14B5">
        <w:rPr>
          <w:rFonts w:ascii="Times New Roman" w:eastAsia="Times New Roman" w:hAnsi="Times New Roman" w:cs="Times New Roman"/>
          <w:bCs/>
        </w:rPr>
        <w:t>каб</w:t>
      </w:r>
      <w:proofErr w:type="spellEnd"/>
      <w:r w:rsidRPr="000C14B5">
        <w:rPr>
          <w:rFonts w:ascii="Times New Roman" w:eastAsia="Times New Roman" w:hAnsi="Times New Roman" w:cs="Times New Roman"/>
          <w:bCs/>
        </w:rPr>
        <w:t xml:space="preserve">. № 330, электронная почта: </w:t>
      </w:r>
      <w:hyperlink r:id="rId4" w:history="1"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arhgrd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@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adm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grd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nnov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ru</w:t>
        </w:r>
      </w:hyperlink>
      <w:r w:rsidRPr="000C14B5">
        <w:rPr>
          <w:rFonts w:ascii="Times New Roman" w:eastAsia="Times New Roman" w:hAnsi="Times New Roman" w:cs="Times New Roman"/>
          <w:bCs/>
        </w:rPr>
        <w:t>;</w:t>
      </w:r>
    </w:p>
    <w:p w:rsidR="00A12F30" w:rsidRPr="000C14B5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3) </w:t>
      </w:r>
      <w:r w:rsidR="00A12F30" w:rsidRPr="000C14B5">
        <w:rPr>
          <w:rFonts w:ascii="Times New Roman" w:hAnsi="Times New Roman" w:cs="Times New Roman"/>
        </w:rPr>
        <w:t xml:space="preserve">посредством </w:t>
      </w:r>
      <w:r w:rsidR="00A12F30" w:rsidRPr="000C14B5">
        <w:rPr>
          <w:rFonts w:ascii="Times New Roman" w:hAnsi="Times New Roman" w:cs="Times New Roman"/>
          <w:u w:val="single"/>
        </w:rPr>
        <w:t>записи в книге (журнале) учета посетителей экспозиции Проекта</w:t>
      </w:r>
      <w:r w:rsidR="00A12F30" w:rsidRPr="000C14B5">
        <w:rPr>
          <w:rFonts w:ascii="Times New Roman" w:hAnsi="Times New Roman" w:cs="Times New Roman"/>
        </w:rPr>
        <w:t>, подлежащего рассмотрению на общественных обсуждениях при личном обращении в Комиссию.</w:t>
      </w:r>
    </w:p>
    <w:p w:rsidR="00045878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0C14B5">
        <w:rPr>
          <w:rFonts w:ascii="Times New Roman" w:eastAsia="Times New Roman" w:hAnsi="Times New Roman" w:cs="Times New Roman"/>
          <w:bCs/>
          <w:vertAlign w:val="superscript"/>
        </w:rPr>
        <w:t>(порядок, срок и форма внесения предложений  замечаний)</w:t>
      </w:r>
    </w:p>
    <w:p w:rsidR="00045878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Номера контактных телефонов </w:t>
      </w:r>
      <w:r w:rsidR="004B5CAD" w:rsidRPr="000C14B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 (публичных слушаний)</w:t>
      </w:r>
      <w:r w:rsidRPr="000C14B5">
        <w:rPr>
          <w:rFonts w:ascii="Times New Roman" w:eastAsia="Times New Roman" w:hAnsi="Times New Roman" w:cs="Times New Roman"/>
          <w:bCs/>
        </w:rPr>
        <w:t xml:space="preserve">: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0C14B5">
        <w:rPr>
          <w:rFonts w:ascii="Times New Roman" w:eastAsia="Times New Roman" w:hAnsi="Times New Roman" w:cs="Times New Roman"/>
          <w:bCs/>
          <w:u w:val="single"/>
        </w:rPr>
        <w:t>8(83161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>)93981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 </w:t>
      </w:r>
      <w:r w:rsidR="00E83517" w:rsidRPr="000C14B5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F750CC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Почтовый адрес </w:t>
      </w:r>
      <w:r w:rsidR="00740DD4" w:rsidRPr="000C14B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</w:t>
      </w:r>
      <w:r w:rsidR="004B5CAD" w:rsidRPr="000C14B5">
        <w:rPr>
          <w:rFonts w:ascii="Times New Roman" w:eastAsia="Times New Roman" w:hAnsi="Times New Roman" w:cs="Times New Roman"/>
        </w:rPr>
        <w:t xml:space="preserve">                               </w:t>
      </w:r>
      <w:r w:rsidR="00740DD4" w:rsidRPr="000C14B5">
        <w:rPr>
          <w:rFonts w:ascii="Times New Roman" w:eastAsia="Times New Roman" w:hAnsi="Times New Roman" w:cs="Times New Roman"/>
        </w:rPr>
        <w:t>(публичных слушаний)</w:t>
      </w:r>
      <w:r w:rsidR="004A416D" w:rsidRPr="000C14B5">
        <w:rPr>
          <w:rFonts w:ascii="Times New Roman" w:eastAsia="Times New Roman" w:hAnsi="Times New Roman" w:cs="Times New Roman"/>
        </w:rPr>
        <w:t>: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 Нижегородская область, 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 xml:space="preserve">Городецкий </w:t>
      </w:r>
      <w:r w:rsidR="000E3CCF" w:rsidRPr="000C14B5">
        <w:rPr>
          <w:rFonts w:ascii="Times New Roman" w:eastAsia="Times New Roman" w:hAnsi="Times New Roman" w:cs="Times New Roman"/>
          <w:bCs/>
          <w:u w:val="single"/>
        </w:rPr>
        <w:t>муниципальный округ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>, г.</w:t>
      </w:r>
      <w:r w:rsidR="000E3CCF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>Городец, пл</w:t>
      </w:r>
      <w:proofErr w:type="gramStart"/>
      <w:r w:rsidR="003170A1" w:rsidRPr="000C14B5">
        <w:rPr>
          <w:rFonts w:ascii="Times New Roman" w:eastAsia="Times New Roman" w:hAnsi="Times New Roman" w:cs="Times New Roman"/>
          <w:bCs/>
          <w:u w:val="single"/>
        </w:rPr>
        <w:t>.П</w:t>
      </w:r>
      <w:proofErr w:type="gramEnd"/>
      <w:r w:rsidR="003170A1" w:rsidRPr="000C14B5">
        <w:rPr>
          <w:rFonts w:ascii="Times New Roman" w:eastAsia="Times New Roman" w:hAnsi="Times New Roman" w:cs="Times New Roman"/>
          <w:bCs/>
          <w:u w:val="single"/>
        </w:rPr>
        <w:t>ролетарская, д.30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, </w:t>
      </w:r>
      <w:proofErr w:type="spellStart"/>
      <w:r w:rsidR="004A416D" w:rsidRPr="000C14B5">
        <w:rPr>
          <w:rFonts w:ascii="Times New Roman" w:eastAsia="Times New Roman" w:hAnsi="Times New Roman" w:cs="Times New Roman"/>
          <w:bCs/>
          <w:u w:val="single"/>
        </w:rPr>
        <w:t>каб</w:t>
      </w:r>
      <w:proofErr w:type="spellEnd"/>
      <w:r w:rsidR="004A416D" w:rsidRPr="000C14B5">
        <w:rPr>
          <w:rFonts w:ascii="Times New Roman" w:eastAsia="Times New Roman" w:hAnsi="Times New Roman" w:cs="Times New Roman"/>
          <w:bCs/>
          <w:u w:val="single"/>
        </w:rPr>
        <w:t>. 3</w:t>
      </w:r>
      <w:r w:rsidR="00C233D2" w:rsidRPr="000C14B5">
        <w:rPr>
          <w:rFonts w:ascii="Times New Roman" w:eastAsia="Times New Roman" w:hAnsi="Times New Roman" w:cs="Times New Roman"/>
          <w:bCs/>
          <w:u w:val="single"/>
        </w:rPr>
        <w:t>30</w:t>
      </w:r>
      <w:r w:rsidR="004B5CAD" w:rsidRPr="000C14B5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C233D2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Электронный адрес </w:t>
      </w:r>
      <w:r w:rsidR="00740DD4" w:rsidRPr="000C14B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</w:t>
      </w:r>
      <w:r w:rsidR="000E3CCF" w:rsidRPr="000C14B5">
        <w:rPr>
          <w:rFonts w:ascii="Times New Roman" w:eastAsia="Times New Roman" w:hAnsi="Times New Roman" w:cs="Times New Roman"/>
        </w:rPr>
        <w:t xml:space="preserve"> </w:t>
      </w:r>
      <w:r w:rsidR="00740DD4" w:rsidRPr="000C14B5">
        <w:rPr>
          <w:rFonts w:ascii="Times New Roman" w:eastAsia="Times New Roman" w:hAnsi="Times New Roman" w:cs="Times New Roman"/>
        </w:rPr>
        <w:t>(публичных слушаний)</w:t>
      </w:r>
      <w:r w:rsidR="003170A1" w:rsidRPr="000C14B5">
        <w:rPr>
          <w:rFonts w:ascii="Times New Roman" w:eastAsia="Times New Roman" w:hAnsi="Times New Roman" w:cs="Times New Roman"/>
          <w:bCs/>
        </w:rPr>
        <w:t>: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  </w:t>
      </w:r>
      <w:hyperlink r:id="rId5" w:history="1"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arhgrd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@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adm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grd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nnov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ru</w:t>
        </w:r>
      </w:hyperlink>
      <w:r w:rsidR="00045878" w:rsidRPr="000C14B5">
        <w:rPr>
          <w:rFonts w:ascii="Times New Roman" w:eastAsia="Times New Roman" w:hAnsi="Times New Roman" w:cs="Times New Roman"/>
          <w:bCs/>
          <w:color w:val="0070C0"/>
          <w:u w:val="single"/>
        </w:rPr>
        <w:t xml:space="preserve"> 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     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     </w:t>
      </w:r>
    </w:p>
    <w:p w:rsidR="000C35AA" w:rsidRPr="000C14B5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0C14B5">
        <w:rPr>
          <w:rFonts w:ascii="Times New Roman" w:eastAsia="Times New Roman" w:hAnsi="Times New Roman" w:cs="Times New Roman"/>
          <w:bCs/>
          <w:color w:val="000000" w:themeColor="text1"/>
        </w:rPr>
        <w:t>Информационные материалы по Проекту размещены на сайте:</w:t>
      </w:r>
      <w:r w:rsidRPr="000C14B5">
        <w:rPr>
          <w:rFonts w:ascii="Times New Roman" w:hAnsi="Times New Roman" w:cs="Times New Roman"/>
          <w:shd w:val="clear" w:color="auto" w:fill="FFFFFF"/>
        </w:rPr>
        <w:t xml:space="preserve"> </w:t>
      </w:r>
      <w:r w:rsidR="000C35AA" w:rsidRPr="000C14B5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740DD4" w:rsidRPr="000C14B5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0C14B5">
        <w:rPr>
          <w:rFonts w:ascii="Times New Roman" w:hAnsi="Times New Roman" w:cs="Times New Roman"/>
        </w:rPr>
        <w:t>https://gorodets.nobl.ru/</w:t>
      </w:r>
      <w:r w:rsidRPr="000C14B5">
        <w:rPr>
          <w:rFonts w:ascii="Times New Roman" w:eastAsia="Times New Roman" w:hAnsi="Times New Roman" w:cs="Times New Roman"/>
          <w:bCs/>
        </w:rPr>
        <w:t xml:space="preserve"> (в разделе «Деятельность» - «Публичные слушания и общественные обсуждения Городецкого муниципального округа» - «По вопросам градостроительства»);</w:t>
      </w:r>
    </w:p>
    <w:p w:rsidR="00740DD4" w:rsidRPr="000C14B5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>2) на платформе обратной (</w:t>
      </w:r>
      <w:proofErr w:type="gramStart"/>
      <w:r w:rsidRPr="000C14B5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0C14B5">
        <w:rPr>
          <w:rFonts w:ascii="Times New Roman" w:eastAsia="Times New Roman" w:hAnsi="Times New Roman" w:cs="Times New Roman"/>
          <w:bCs/>
        </w:rPr>
        <w:t xml:space="preserve">) по адресу: </w:t>
      </w:r>
      <w:hyperlink w:history="1">
        <w:r w:rsidRPr="000C14B5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Pr="000C14B5">
        <w:rPr>
          <w:rFonts w:ascii="Times New Roman" w:eastAsia="Times New Roman" w:hAnsi="Times New Roman" w:cs="Times New Roman"/>
          <w:bCs/>
        </w:rPr>
        <w:t xml:space="preserve"> кабинет - Общественные обсуждения);</w:t>
      </w:r>
    </w:p>
    <w:p w:rsidR="00C233D2" w:rsidRPr="000C14B5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2A74C3" w:rsidRPr="000C14B5" w:rsidRDefault="00C233D2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 xml:space="preserve">. </w:t>
      </w: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                                    </w:t>
      </w:r>
    </w:p>
    <w:sectPr w:rsidR="002A74C3" w:rsidRPr="000C14B5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43428"/>
    <w:rsid w:val="00045878"/>
    <w:rsid w:val="000527CA"/>
    <w:rsid w:val="00072F7B"/>
    <w:rsid w:val="00074253"/>
    <w:rsid w:val="0007795F"/>
    <w:rsid w:val="00095791"/>
    <w:rsid w:val="000A2350"/>
    <w:rsid w:val="000A60A4"/>
    <w:rsid w:val="000B4F12"/>
    <w:rsid w:val="000B7FF5"/>
    <w:rsid w:val="000C14B5"/>
    <w:rsid w:val="000C35AA"/>
    <w:rsid w:val="000E1934"/>
    <w:rsid w:val="000E3CCF"/>
    <w:rsid w:val="000F4E36"/>
    <w:rsid w:val="000F756F"/>
    <w:rsid w:val="001005DE"/>
    <w:rsid w:val="001009CD"/>
    <w:rsid w:val="00100C8B"/>
    <w:rsid w:val="00105BA6"/>
    <w:rsid w:val="001276DE"/>
    <w:rsid w:val="00133188"/>
    <w:rsid w:val="0013397C"/>
    <w:rsid w:val="00143CC8"/>
    <w:rsid w:val="00156029"/>
    <w:rsid w:val="001748A8"/>
    <w:rsid w:val="001960BC"/>
    <w:rsid w:val="001A4497"/>
    <w:rsid w:val="001B538B"/>
    <w:rsid w:val="001C0CDB"/>
    <w:rsid w:val="001F4651"/>
    <w:rsid w:val="002060A5"/>
    <w:rsid w:val="00206BB1"/>
    <w:rsid w:val="00215068"/>
    <w:rsid w:val="002508E5"/>
    <w:rsid w:val="0026402F"/>
    <w:rsid w:val="00297A23"/>
    <w:rsid w:val="002A3202"/>
    <w:rsid w:val="002A74C3"/>
    <w:rsid w:val="002C3F61"/>
    <w:rsid w:val="002E45F2"/>
    <w:rsid w:val="00303F4C"/>
    <w:rsid w:val="00305B74"/>
    <w:rsid w:val="003071FF"/>
    <w:rsid w:val="00311901"/>
    <w:rsid w:val="003170A1"/>
    <w:rsid w:val="00333855"/>
    <w:rsid w:val="00346E91"/>
    <w:rsid w:val="003527AF"/>
    <w:rsid w:val="003610F1"/>
    <w:rsid w:val="00376B25"/>
    <w:rsid w:val="00382A78"/>
    <w:rsid w:val="0039036D"/>
    <w:rsid w:val="0039284C"/>
    <w:rsid w:val="003A4F55"/>
    <w:rsid w:val="003A7510"/>
    <w:rsid w:val="003B0056"/>
    <w:rsid w:val="003B0632"/>
    <w:rsid w:val="003B27A2"/>
    <w:rsid w:val="003B78F7"/>
    <w:rsid w:val="003C15AA"/>
    <w:rsid w:val="003C7656"/>
    <w:rsid w:val="003E1B61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39A1"/>
    <w:rsid w:val="004769EF"/>
    <w:rsid w:val="00477DF9"/>
    <w:rsid w:val="00485AB1"/>
    <w:rsid w:val="0048729C"/>
    <w:rsid w:val="0049286B"/>
    <w:rsid w:val="0049413E"/>
    <w:rsid w:val="004A416D"/>
    <w:rsid w:val="004B5CAD"/>
    <w:rsid w:val="004C1D17"/>
    <w:rsid w:val="004D28D7"/>
    <w:rsid w:val="004F2288"/>
    <w:rsid w:val="00520BB8"/>
    <w:rsid w:val="00523EF7"/>
    <w:rsid w:val="00541F9F"/>
    <w:rsid w:val="005626FB"/>
    <w:rsid w:val="00571B79"/>
    <w:rsid w:val="00580015"/>
    <w:rsid w:val="005D119F"/>
    <w:rsid w:val="005D131A"/>
    <w:rsid w:val="005D14F0"/>
    <w:rsid w:val="005D213F"/>
    <w:rsid w:val="005E4CC1"/>
    <w:rsid w:val="005F1E39"/>
    <w:rsid w:val="005F571D"/>
    <w:rsid w:val="0063670D"/>
    <w:rsid w:val="00644A60"/>
    <w:rsid w:val="0066452D"/>
    <w:rsid w:val="00666FE6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3239"/>
    <w:rsid w:val="00704FA7"/>
    <w:rsid w:val="00710B49"/>
    <w:rsid w:val="0071788E"/>
    <w:rsid w:val="007367D8"/>
    <w:rsid w:val="00740DD4"/>
    <w:rsid w:val="00744799"/>
    <w:rsid w:val="00763D23"/>
    <w:rsid w:val="00781673"/>
    <w:rsid w:val="00787292"/>
    <w:rsid w:val="00792A48"/>
    <w:rsid w:val="007A72D1"/>
    <w:rsid w:val="007C4462"/>
    <w:rsid w:val="007D4855"/>
    <w:rsid w:val="007F4FBA"/>
    <w:rsid w:val="00827EFF"/>
    <w:rsid w:val="00832C8F"/>
    <w:rsid w:val="00857B64"/>
    <w:rsid w:val="00861C68"/>
    <w:rsid w:val="00865954"/>
    <w:rsid w:val="00884F93"/>
    <w:rsid w:val="008940BE"/>
    <w:rsid w:val="008A3860"/>
    <w:rsid w:val="008B178E"/>
    <w:rsid w:val="008B3471"/>
    <w:rsid w:val="008F1428"/>
    <w:rsid w:val="008F5011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40F88"/>
    <w:rsid w:val="00A522E2"/>
    <w:rsid w:val="00A671FC"/>
    <w:rsid w:val="00A67F16"/>
    <w:rsid w:val="00A81553"/>
    <w:rsid w:val="00A9322A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642B0"/>
    <w:rsid w:val="00B74E91"/>
    <w:rsid w:val="00B83CCE"/>
    <w:rsid w:val="00B8483A"/>
    <w:rsid w:val="00BA7DFD"/>
    <w:rsid w:val="00BB79BF"/>
    <w:rsid w:val="00BC71CE"/>
    <w:rsid w:val="00BF05F3"/>
    <w:rsid w:val="00BF3D16"/>
    <w:rsid w:val="00C03CB5"/>
    <w:rsid w:val="00C0762B"/>
    <w:rsid w:val="00C104B7"/>
    <w:rsid w:val="00C233D2"/>
    <w:rsid w:val="00C35050"/>
    <w:rsid w:val="00C35E5C"/>
    <w:rsid w:val="00C62692"/>
    <w:rsid w:val="00C66582"/>
    <w:rsid w:val="00C74ABA"/>
    <w:rsid w:val="00C8482F"/>
    <w:rsid w:val="00CA1D6C"/>
    <w:rsid w:val="00CA2525"/>
    <w:rsid w:val="00CC0310"/>
    <w:rsid w:val="00CC34EE"/>
    <w:rsid w:val="00CE5494"/>
    <w:rsid w:val="00D00B16"/>
    <w:rsid w:val="00D337CB"/>
    <w:rsid w:val="00D51147"/>
    <w:rsid w:val="00D6457C"/>
    <w:rsid w:val="00D82A7F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grd@adm.grd.nnov.ru" TargetMode="External"/><Relationship Id="rId4" Type="http://schemas.openxmlformats.org/officeDocument/2006/relationships/hyperlink" Target="mailto:arhgrd@adm.grd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2</cp:revision>
  <cp:lastPrinted>2026-04-16T14:38:00Z</cp:lastPrinted>
  <dcterms:created xsi:type="dcterms:W3CDTF">2026-04-16T14:39:00Z</dcterms:created>
  <dcterms:modified xsi:type="dcterms:W3CDTF">2026-04-16T14:39:00Z</dcterms:modified>
</cp:coreProperties>
</file>